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B273C" w14:textId="40BDFCC2" w:rsidR="00625489" w:rsidRPr="0012607A" w:rsidRDefault="00A6589A" w:rsidP="00126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F30" w:rsidRPr="0012607A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</w:p>
    <w:p w14:paraId="3B7D1BF6" w14:textId="1357778A" w:rsidR="00137F30" w:rsidRPr="0012607A" w:rsidRDefault="0012607A" w:rsidP="00A8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607A">
        <w:rPr>
          <w:rFonts w:ascii="Times New Roman" w:hAnsi="Times New Roman" w:cs="Times New Roman"/>
          <w:sz w:val="24"/>
          <w:szCs w:val="24"/>
        </w:rPr>
        <w:t>Администрацией МО Алапаевское рассматривается ходатайство  ПАО «</w:t>
      </w:r>
      <w:proofErr w:type="spellStart"/>
      <w:r w:rsidRPr="0012607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12607A">
        <w:rPr>
          <w:rFonts w:ascii="Times New Roman" w:hAnsi="Times New Roman" w:cs="Times New Roman"/>
          <w:sz w:val="24"/>
          <w:szCs w:val="24"/>
        </w:rPr>
        <w:t xml:space="preserve"> Урал» (ИНН 6671163413, ОГРН 1056604000970, адрес: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Pr="0012607A">
        <w:rPr>
          <w:rFonts w:ascii="Times New Roman" w:hAnsi="Times New Roman" w:cs="Times New Roman"/>
          <w:sz w:val="24"/>
          <w:szCs w:val="24"/>
        </w:rPr>
        <w:t xml:space="preserve">г. Екатеринбург, </w:t>
      </w:r>
      <w:r w:rsidR="00144A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2607A">
        <w:rPr>
          <w:rFonts w:ascii="Times New Roman" w:hAnsi="Times New Roman" w:cs="Times New Roman"/>
          <w:sz w:val="24"/>
          <w:szCs w:val="24"/>
        </w:rPr>
        <w:t xml:space="preserve">пр. </w:t>
      </w:r>
      <w:proofErr w:type="gramStart"/>
      <w:r w:rsidRPr="0012607A">
        <w:rPr>
          <w:rFonts w:ascii="Times New Roman" w:hAnsi="Times New Roman" w:cs="Times New Roman"/>
          <w:sz w:val="24"/>
          <w:szCs w:val="24"/>
        </w:rPr>
        <w:t xml:space="preserve">Космонавтов, 17а) об установлении публичного сервитута сроком на 49 лет в целях </w:t>
      </w:r>
      <w:r w:rsidR="00A8688F" w:rsidRPr="00A8688F">
        <w:rPr>
          <w:rFonts w:ascii="Times New Roman" w:hAnsi="Times New Roman" w:cs="Times New Roman"/>
          <w:sz w:val="24"/>
          <w:szCs w:val="24"/>
        </w:rPr>
        <w:t>размещения объекта электросетевого хозяйства, его неотъемлемых</w:t>
      </w:r>
      <w:r w:rsidR="00A8688F">
        <w:rPr>
          <w:rFonts w:ascii="Times New Roman" w:hAnsi="Times New Roman" w:cs="Times New Roman"/>
          <w:sz w:val="24"/>
          <w:szCs w:val="24"/>
        </w:rPr>
        <w:t xml:space="preserve"> </w:t>
      </w:r>
      <w:r w:rsidR="00A8688F" w:rsidRPr="00A8688F">
        <w:rPr>
          <w:rFonts w:ascii="Times New Roman" w:hAnsi="Times New Roman" w:cs="Times New Roman"/>
          <w:sz w:val="24"/>
          <w:szCs w:val="24"/>
        </w:rPr>
        <w:t>технологических частей, необходимых дл</w:t>
      </w:r>
      <w:r w:rsidR="00A8688F">
        <w:rPr>
          <w:rFonts w:ascii="Times New Roman" w:hAnsi="Times New Roman" w:cs="Times New Roman"/>
          <w:sz w:val="24"/>
          <w:szCs w:val="24"/>
        </w:rPr>
        <w:t xml:space="preserve">я подключения (технологического </w:t>
      </w:r>
      <w:r w:rsidR="00A8688F" w:rsidRPr="00A8688F">
        <w:rPr>
          <w:rFonts w:ascii="Times New Roman" w:hAnsi="Times New Roman" w:cs="Times New Roman"/>
          <w:sz w:val="24"/>
          <w:szCs w:val="24"/>
        </w:rPr>
        <w:t>присоединения) к сетям инже</w:t>
      </w:r>
      <w:r w:rsidR="00A8688F">
        <w:rPr>
          <w:rFonts w:ascii="Times New Roman" w:hAnsi="Times New Roman" w:cs="Times New Roman"/>
          <w:sz w:val="24"/>
          <w:szCs w:val="24"/>
        </w:rPr>
        <w:t>нерно-технического обеспечения:</w:t>
      </w:r>
      <w:proofErr w:type="gramEnd"/>
      <w:r w:rsidR="00A8688F">
        <w:rPr>
          <w:rFonts w:ascii="Times New Roman" w:hAnsi="Times New Roman" w:cs="Times New Roman"/>
          <w:sz w:val="24"/>
          <w:szCs w:val="24"/>
        </w:rPr>
        <w:t xml:space="preserve"> </w:t>
      </w:r>
      <w:r w:rsidR="00A8688F" w:rsidRPr="00A8688F">
        <w:rPr>
          <w:rFonts w:ascii="Times New Roman" w:hAnsi="Times New Roman" w:cs="Times New Roman"/>
          <w:sz w:val="24"/>
          <w:szCs w:val="24"/>
        </w:rPr>
        <w:t xml:space="preserve">«Строительство ответвления от </w:t>
      </w:r>
      <w:proofErr w:type="gramStart"/>
      <w:r w:rsidR="00A8688F" w:rsidRPr="00A8688F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A8688F" w:rsidRPr="00A8688F">
        <w:rPr>
          <w:rFonts w:ascii="Times New Roman" w:hAnsi="Times New Roman" w:cs="Times New Roman"/>
          <w:sz w:val="24"/>
          <w:szCs w:val="24"/>
        </w:rPr>
        <w:t xml:space="preserve"> 0,4кВ №3 о</w:t>
      </w:r>
      <w:r w:rsidR="00A8688F">
        <w:rPr>
          <w:rFonts w:ascii="Times New Roman" w:hAnsi="Times New Roman" w:cs="Times New Roman"/>
          <w:sz w:val="24"/>
          <w:szCs w:val="24"/>
        </w:rPr>
        <w:t xml:space="preserve">т ТП 4460 литер: 72в, установка </w:t>
      </w:r>
      <w:r w:rsidR="00A8688F" w:rsidRPr="00A8688F">
        <w:rPr>
          <w:rFonts w:ascii="Times New Roman" w:hAnsi="Times New Roman" w:cs="Times New Roman"/>
          <w:sz w:val="24"/>
          <w:szCs w:val="24"/>
        </w:rPr>
        <w:t>прибора учета электрической энергии</w:t>
      </w:r>
      <w:r w:rsidR="00A8688F">
        <w:rPr>
          <w:rFonts w:ascii="Times New Roman" w:hAnsi="Times New Roman" w:cs="Times New Roman"/>
          <w:sz w:val="24"/>
          <w:szCs w:val="24"/>
        </w:rPr>
        <w:t xml:space="preserve"> (электроснабжение жилого дома, </w:t>
      </w:r>
      <w:r w:rsidR="00A8688F" w:rsidRPr="00A8688F">
        <w:rPr>
          <w:rFonts w:ascii="Times New Roman" w:hAnsi="Times New Roman" w:cs="Times New Roman"/>
          <w:sz w:val="24"/>
          <w:szCs w:val="24"/>
        </w:rPr>
        <w:t xml:space="preserve">расположенного по адресу: </w:t>
      </w:r>
      <w:proofErr w:type="gramStart"/>
      <w:r w:rsidR="00A8688F" w:rsidRPr="00A8688F">
        <w:rPr>
          <w:rFonts w:ascii="Times New Roman" w:hAnsi="Times New Roman" w:cs="Times New Roman"/>
          <w:sz w:val="24"/>
          <w:szCs w:val="24"/>
        </w:rPr>
        <w:t>Свердловская обл</w:t>
      </w:r>
      <w:r w:rsidR="00A8688F">
        <w:rPr>
          <w:rFonts w:ascii="Times New Roman" w:hAnsi="Times New Roman" w:cs="Times New Roman"/>
          <w:sz w:val="24"/>
          <w:szCs w:val="24"/>
        </w:rPr>
        <w:t>.</w:t>
      </w:r>
      <w:r w:rsidR="00A8688F" w:rsidRPr="00A8688F">
        <w:rPr>
          <w:rFonts w:ascii="Times New Roman" w:hAnsi="Times New Roman" w:cs="Times New Roman"/>
          <w:sz w:val="24"/>
          <w:szCs w:val="24"/>
        </w:rPr>
        <w:t>, Алапае</w:t>
      </w:r>
      <w:r w:rsidR="00A8688F">
        <w:rPr>
          <w:rFonts w:ascii="Times New Roman" w:hAnsi="Times New Roman" w:cs="Times New Roman"/>
          <w:sz w:val="24"/>
          <w:szCs w:val="24"/>
        </w:rPr>
        <w:t xml:space="preserve">вский р-н, с. </w:t>
      </w:r>
      <w:proofErr w:type="spellStart"/>
      <w:r w:rsidR="00A8688F">
        <w:rPr>
          <w:rFonts w:ascii="Times New Roman" w:hAnsi="Times New Roman" w:cs="Times New Roman"/>
          <w:sz w:val="24"/>
          <w:szCs w:val="24"/>
        </w:rPr>
        <w:t>Деево</w:t>
      </w:r>
      <w:proofErr w:type="spellEnd"/>
      <w:r w:rsidR="00A8688F">
        <w:rPr>
          <w:rFonts w:ascii="Times New Roman" w:hAnsi="Times New Roman" w:cs="Times New Roman"/>
          <w:sz w:val="24"/>
          <w:szCs w:val="24"/>
        </w:rPr>
        <w:t xml:space="preserve">, примерно в </w:t>
      </w:r>
      <w:r w:rsidR="00A8688F" w:rsidRPr="00A8688F">
        <w:rPr>
          <w:rFonts w:ascii="Times New Roman" w:hAnsi="Times New Roman" w:cs="Times New Roman"/>
          <w:sz w:val="24"/>
          <w:szCs w:val="24"/>
        </w:rPr>
        <w:t xml:space="preserve">70 метрах по направлению на юго-запад от дома </w:t>
      </w:r>
      <w:r w:rsidR="00A8688F">
        <w:rPr>
          <w:rFonts w:ascii="Times New Roman" w:hAnsi="Times New Roman" w:cs="Times New Roman"/>
          <w:sz w:val="24"/>
          <w:szCs w:val="24"/>
        </w:rPr>
        <w:t>номер 16 по улице Первомайская</w:t>
      </w:r>
      <w:r w:rsidR="00A8688F" w:rsidRPr="00A8688F">
        <w:rPr>
          <w:rFonts w:ascii="Times New Roman" w:hAnsi="Times New Roman" w:cs="Times New Roman"/>
          <w:sz w:val="24"/>
          <w:szCs w:val="24"/>
        </w:rPr>
        <w:t>.).</w:t>
      </w:r>
      <w:proofErr w:type="gramEnd"/>
      <w:r w:rsidR="00A8688F" w:rsidRPr="00A8688F">
        <w:rPr>
          <w:rFonts w:ascii="Times New Roman" w:hAnsi="Times New Roman" w:cs="Times New Roman"/>
          <w:sz w:val="24"/>
          <w:szCs w:val="24"/>
        </w:rPr>
        <w:t xml:space="preserve"> ТП № 5461. ЭСК ПС 110/10 </w:t>
      </w:r>
      <w:proofErr w:type="spellStart"/>
      <w:r w:rsidR="00A8688F" w:rsidRPr="00A8688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A8688F" w:rsidRPr="00A86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88F" w:rsidRPr="00A8688F">
        <w:rPr>
          <w:rFonts w:ascii="Times New Roman" w:hAnsi="Times New Roman" w:cs="Times New Roman"/>
          <w:sz w:val="24"/>
          <w:szCs w:val="24"/>
        </w:rPr>
        <w:t>Деевская</w:t>
      </w:r>
      <w:proofErr w:type="spellEnd"/>
      <w:r w:rsidR="00A8688F" w:rsidRPr="00A8688F">
        <w:rPr>
          <w:rFonts w:ascii="Times New Roman" w:hAnsi="Times New Roman" w:cs="Times New Roman"/>
          <w:sz w:val="24"/>
          <w:szCs w:val="24"/>
        </w:rPr>
        <w:t xml:space="preserve"> (0,026 км., 1 </w:t>
      </w:r>
      <w:proofErr w:type="spellStart"/>
      <w:r w:rsidR="00A8688F" w:rsidRPr="00A8688F">
        <w:rPr>
          <w:rFonts w:ascii="Times New Roman" w:hAnsi="Times New Roman" w:cs="Times New Roman"/>
          <w:sz w:val="24"/>
          <w:szCs w:val="24"/>
        </w:rPr>
        <w:t>т.</w:t>
      </w:r>
      <w:proofErr w:type="gramStart"/>
      <w:r w:rsidR="00A8688F" w:rsidRPr="00A8688F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="00A8688F" w:rsidRPr="00A8688F">
        <w:rPr>
          <w:rFonts w:ascii="Times New Roman" w:hAnsi="Times New Roman" w:cs="Times New Roman"/>
          <w:sz w:val="24"/>
          <w:szCs w:val="24"/>
        </w:rPr>
        <w:t>.)</w:t>
      </w:r>
      <w:r w:rsidR="00A8688F">
        <w:rPr>
          <w:rFonts w:ascii="Times New Roman" w:hAnsi="Times New Roman" w:cs="Times New Roman"/>
          <w:sz w:val="24"/>
          <w:szCs w:val="24"/>
        </w:rPr>
        <w:t>»</w:t>
      </w:r>
      <w:r w:rsidRPr="0012607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2607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отношении следующих земель и  земельных участков:</w:t>
      </w:r>
    </w:p>
    <w:p w14:paraId="49A68D2D" w14:textId="77777777" w:rsidR="00137F30" w:rsidRPr="0012607A" w:rsidRDefault="00137F30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1383"/>
      </w:tblGrid>
      <w:tr w:rsidR="0012607A" w:rsidRPr="0012607A" w14:paraId="563401CA" w14:textId="77777777" w:rsidTr="00D6144D">
        <w:tc>
          <w:tcPr>
            <w:tcW w:w="8755" w:type="dxa"/>
          </w:tcPr>
          <w:p w14:paraId="1582C4E7" w14:textId="35C55A6B" w:rsidR="0012607A" w:rsidRPr="0012607A" w:rsidRDefault="00A8688F" w:rsidP="00A8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 а</w:t>
            </w:r>
            <w:r w:rsidR="0012607A" w:rsidRPr="0012607A">
              <w:rPr>
                <w:rFonts w:ascii="Times New Roman" w:hAnsi="Times New Roman" w:cs="Times New Roman"/>
                <w:sz w:val="24"/>
                <w:szCs w:val="24"/>
              </w:rPr>
              <w:t>дрес или местоположение земельных участков</w:t>
            </w:r>
          </w:p>
        </w:tc>
        <w:tc>
          <w:tcPr>
            <w:tcW w:w="1383" w:type="dxa"/>
          </w:tcPr>
          <w:p w14:paraId="54C88551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14:paraId="2BAF657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</w:tr>
      <w:tr w:rsidR="00D6144D" w14:paraId="1DDFAE42" w14:textId="77777777" w:rsidTr="00A8688F">
        <w:trPr>
          <w:trHeight w:val="560"/>
        </w:trPr>
        <w:tc>
          <w:tcPr>
            <w:tcW w:w="8755" w:type="dxa"/>
          </w:tcPr>
          <w:p w14:paraId="0C827796" w14:textId="77777777" w:rsidR="00A8688F" w:rsidRPr="00A8688F" w:rsidRDefault="00A8688F" w:rsidP="00A868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66:01:5601002:577, адрес (местоположение): </w:t>
            </w:r>
          </w:p>
          <w:p w14:paraId="47AE3CCE" w14:textId="04327316" w:rsidR="00D6144D" w:rsidRDefault="00A8688F" w:rsidP="00A868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8688F">
              <w:rPr>
                <w:rFonts w:ascii="Times New Roman" w:hAnsi="Times New Roman" w:cs="Times New Roman"/>
                <w:sz w:val="24"/>
                <w:szCs w:val="28"/>
              </w:rPr>
              <w:t xml:space="preserve">Свердловская область, Алапаевский район, с. </w:t>
            </w:r>
            <w:proofErr w:type="spellStart"/>
            <w:r w:rsidRPr="00A8688F">
              <w:rPr>
                <w:rFonts w:ascii="Times New Roman" w:hAnsi="Times New Roman" w:cs="Times New Roman"/>
                <w:sz w:val="24"/>
                <w:szCs w:val="28"/>
              </w:rPr>
              <w:t>Деево</w:t>
            </w:r>
            <w:proofErr w:type="spellEnd"/>
            <w:r w:rsidRPr="00A8688F">
              <w:rPr>
                <w:rFonts w:ascii="Times New Roman" w:hAnsi="Times New Roman" w:cs="Times New Roman"/>
                <w:sz w:val="24"/>
                <w:szCs w:val="28"/>
              </w:rPr>
              <w:t>, ул. Октябрьская</w:t>
            </w:r>
          </w:p>
        </w:tc>
        <w:tc>
          <w:tcPr>
            <w:tcW w:w="1383" w:type="dxa"/>
          </w:tcPr>
          <w:p w14:paraId="2911E6D5" w14:textId="77777777" w:rsidR="00A8688F" w:rsidRDefault="00A8688F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412BC" w14:textId="1E75D24F" w:rsidR="00D6144D" w:rsidRDefault="00A8688F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D6144D" w14:paraId="50F41885" w14:textId="77777777" w:rsidTr="00A8688F">
        <w:trPr>
          <w:trHeight w:val="544"/>
        </w:trPr>
        <w:tc>
          <w:tcPr>
            <w:tcW w:w="8755" w:type="dxa"/>
          </w:tcPr>
          <w:p w14:paraId="211BBFB0" w14:textId="65864AB3" w:rsidR="00D6144D" w:rsidRDefault="00A868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земли, государственная собственность на которые не разграничена, в кадастровом квартале 66:01:5601002</w:t>
            </w:r>
          </w:p>
        </w:tc>
        <w:tc>
          <w:tcPr>
            <w:tcW w:w="1383" w:type="dxa"/>
          </w:tcPr>
          <w:p w14:paraId="70DAC228" w14:textId="77777777" w:rsidR="00A8688F" w:rsidRDefault="00A8688F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F8CAA" w14:textId="6BECA74A" w:rsidR="00D6144D" w:rsidRDefault="00A8688F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14:paraId="2EA3357A" w14:textId="77777777" w:rsidR="001341C2" w:rsidRPr="0012607A" w:rsidRDefault="001341C2" w:rsidP="0012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7A">
        <w:rPr>
          <w:rFonts w:ascii="Times New Roman" w:hAnsi="Times New Roman" w:cs="Times New Roman"/>
          <w:sz w:val="24"/>
          <w:szCs w:val="24"/>
        </w:rPr>
        <w:t>*согласно схеме расположения границ публичного сервитута</w:t>
      </w:r>
    </w:p>
    <w:p w14:paraId="5A56A1F7" w14:textId="77777777" w:rsidR="00EF7907" w:rsidRDefault="00EF7907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8B997" w14:textId="67E57306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Свердловская область, г. Алапаевск, ул. Розы Люксембург, д. 31, </w:t>
      </w:r>
      <w:proofErr w:type="spell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 10, время приема заинтересованных лиц для ознакомления с поступившим ходатайством об установлении публичного сервитута: понедельник с 09:00 до 15:00, перерыв с 12:00 до 12:48,  тел.: 8(34346) 3-40-41.</w:t>
      </w:r>
    </w:p>
    <w:p w14:paraId="3B74961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подачи заявлений  об учете прав на земельный участок, в отношении  которого устанавливается публичный сервитут – в течение 15 (пятнадцати) дней со дня опубликования настоящего сообщения.</w:t>
      </w:r>
    </w:p>
    <w:p w14:paraId="02ADFD9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в информационно-телекоммуникационной сети «Интернет», на котором размещается сообщение о поступившем </w:t>
      </w:r>
      <w:proofErr w:type="gram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ходатайстве</w:t>
      </w:r>
      <w:proofErr w:type="gram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установлении публичного сервитута - </w:t>
      </w:r>
      <w:hyperlink r:id="rId6" w:history="1">
        <w:r w:rsidRPr="001260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http://alapaevskoe.ru</w:t>
        </w:r>
      </w:hyperlink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080737" w14:textId="77777777" w:rsidR="004577DA" w:rsidRPr="0012607A" w:rsidRDefault="004577DA" w:rsidP="0012607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4577DA" w:rsidRPr="0012607A" w:rsidSect="00D17180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E0052"/>
    <w:multiLevelType w:val="hybridMultilevel"/>
    <w:tmpl w:val="0EF89832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629"/>
    <w:multiLevelType w:val="hybridMultilevel"/>
    <w:tmpl w:val="82185AD8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30"/>
    <w:rsid w:val="000375BF"/>
    <w:rsid w:val="000607A6"/>
    <w:rsid w:val="00090734"/>
    <w:rsid w:val="00093903"/>
    <w:rsid w:val="000F7261"/>
    <w:rsid w:val="00115E0B"/>
    <w:rsid w:val="0012607A"/>
    <w:rsid w:val="001341C2"/>
    <w:rsid w:val="00137F30"/>
    <w:rsid w:val="00144ACE"/>
    <w:rsid w:val="00176AB3"/>
    <w:rsid w:val="001C1886"/>
    <w:rsid w:val="001C191A"/>
    <w:rsid w:val="001E5560"/>
    <w:rsid w:val="001F4FB8"/>
    <w:rsid w:val="00215864"/>
    <w:rsid w:val="002165C0"/>
    <w:rsid w:val="00242638"/>
    <w:rsid w:val="0024321C"/>
    <w:rsid w:val="002449F3"/>
    <w:rsid w:val="00254537"/>
    <w:rsid w:val="00255A1B"/>
    <w:rsid w:val="00271B8D"/>
    <w:rsid w:val="00311473"/>
    <w:rsid w:val="003147CC"/>
    <w:rsid w:val="00315B5E"/>
    <w:rsid w:val="00332907"/>
    <w:rsid w:val="00344EDB"/>
    <w:rsid w:val="00350729"/>
    <w:rsid w:val="003858DD"/>
    <w:rsid w:val="003A55DC"/>
    <w:rsid w:val="003D19AD"/>
    <w:rsid w:val="003D5412"/>
    <w:rsid w:val="003F310F"/>
    <w:rsid w:val="003F4139"/>
    <w:rsid w:val="00402BC1"/>
    <w:rsid w:val="004050AE"/>
    <w:rsid w:val="00417915"/>
    <w:rsid w:val="00444CC3"/>
    <w:rsid w:val="004577DA"/>
    <w:rsid w:val="00481615"/>
    <w:rsid w:val="00484E17"/>
    <w:rsid w:val="00485479"/>
    <w:rsid w:val="00487C45"/>
    <w:rsid w:val="0049137E"/>
    <w:rsid w:val="00496844"/>
    <w:rsid w:val="004A5B9B"/>
    <w:rsid w:val="004B6135"/>
    <w:rsid w:val="004C1132"/>
    <w:rsid w:val="004F0E38"/>
    <w:rsid w:val="005506CC"/>
    <w:rsid w:val="005544ED"/>
    <w:rsid w:val="00572DC2"/>
    <w:rsid w:val="005808D8"/>
    <w:rsid w:val="005C374F"/>
    <w:rsid w:val="005C7DDB"/>
    <w:rsid w:val="005D1FE3"/>
    <w:rsid w:val="005F6E3B"/>
    <w:rsid w:val="005F760B"/>
    <w:rsid w:val="0060560C"/>
    <w:rsid w:val="00622BF1"/>
    <w:rsid w:val="00625489"/>
    <w:rsid w:val="00634021"/>
    <w:rsid w:val="00644E47"/>
    <w:rsid w:val="007077D7"/>
    <w:rsid w:val="0072332B"/>
    <w:rsid w:val="00727A94"/>
    <w:rsid w:val="007514C0"/>
    <w:rsid w:val="007B139A"/>
    <w:rsid w:val="007C5BF7"/>
    <w:rsid w:val="007E2E80"/>
    <w:rsid w:val="007E5F65"/>
    <w:rsid w:val="008004E4"/>
    <w:rsid w:val="0080238E"/>
    <w:rsid w:val="00811606"/>
    <w:rsid w:val="008414F6"/>
    <w:rsid w:val="00855D61"/>
    <w:rsid w:val="0087723B"/>
    <w:rsid w:val="00883955"/>
    <w:rsid w:val="00893E07"/>
    <w:rsid w:val="008B5FC9"/>
    <w:rsid w:val="008B6A37"/>
    <w:rsid w:val="008D1BE9"/>
    <w:rsid w:val="008D4ABD"/>
    <w:rsid w:val="008F6144"/>
    <w:rsid w:val="0093514D"/>
    <w:rsid w:val="009364A1"/>
    <w:rsid w:val="00946998"/>
    <w:rsid w:val="009710B5"/>
    <w:rsid w:val="009713A5"/>
    <w:rsid w:val="009A71C9"/>
    <w:rsid w:val="009D59FB"/>
    <w:rsid w:val="009F0C82"/>
    <w:rsid w:val="00A01293"/>
    <w:rsid w:val="00A229DF"/>
    <w:rsid w:val="00A40A04"/>
    <w:rsid w:val="00A57923"/>
    <w:rsid w:val="00A6589A"/>
    <w:rsid w:val="00A76153"/>
    <w:rsid w:val="00A8688F"/>
    <w:rsid w:val="00AA1276"/>
    <w:rsid w:val="00AC4BC4"/>
    <w:rsid w:val="00AF03E7"/>
    <w:rsid w:val="00B1454D"/>
    <w:rsid w:val="00B267D7"/>
    <w:rsid w:val="00B569C3"/>
    <w:rsid w:val="00B61F29"/>
    <w:rsid w:val="00B71D2F"/>
    <w:rsid w:val="00BA0CC7"/>
    <w:rsid w:val="00BB1D78"/>
    <w:rsid w:val="00BB2996"/>
    <w:rsid w:val="00BE7E78"/>
    <w:rsid w:val="00BF5065"/>
    <w:rsid w:val="00C24C55"/>
    <w:rsid w:val="00C36175"/>
    <w:rsid w:val="00C509AD"/>
    <w:rsid w:val="00C63551"/>
    <w:rsid w:val="00C671A8"/>
    <w:rsid w:val="00C833B4"/>
    <w:rsid w:val="00CA0556"/>
    <w:rsid w:val="00CC02F0"/>
    <w:rsid w:val="00CC79DD"/>
    <w:rsid w:val="00D17180"/>
    <w:rsid w:val="00D266CD"/>
    <w:rsid w:val="00D57E0C"/>
    <w:rsid w:val="00D6144D"/>
    <w:rsid w:val="00D662DF"/>
    <w:rsid w:val="00D745F9"/>
    <w:rsid w:val="00D84E97"/>
    <w:rsid w:val="00DA72A9"/>
    <w:rsid w:val="00DA7FA3"/>
    <w:rsid w:val="00DE5CC6"/>
    <w:rsid w:val="00DF541E"/>
    <w:rsid w:val="00E2421E"/>
    <w:rsid w:val="00E34768"/>
    <w:rsid w:val="00E36F40"/>
    <w:rsid w:val="00E51017"/>
    <w:rsid w:val="00E57457"/>
    <w:rsid w:val="00E669ED"/>
    <w:rsid w:val="00E740EE"/>
    <w:rsid w:val="00E77D60"/>
    <w:rsid w:val="00E86D68"/>
    <w:rsid w:val="00EA197C"/>
    <w:rsid w:val="00EF1D7F"/>
    <w:rsid w:val="00EF7907"/>
    <w:rsid w:val="00F255F3"/>
    <w:rsid w:val="00F475EC"/>
    <w:rsid w:val="00F6539D"/>
    <w:rsid w:val="00F67D1C"/>
    <w:rsid w:val="00F73E3D"/>
    <w:rsid w:val="00F83B6D"/>
    <w:rsid w:val="00F95812"/>
    <w:rsid w:val="00FB1201"/>
    <w:rsid w:val="00FD4A41"/>
    <w:rsid w:val="00FE425A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A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6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996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40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61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091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20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19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87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6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1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91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19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13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40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116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79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4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66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0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3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86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1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61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1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25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53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703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0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55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24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790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81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33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49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4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68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68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2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80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8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6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98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166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28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7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56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29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85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08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06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22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4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73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30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30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46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77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23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5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1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38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84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18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0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20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88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68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27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75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92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7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49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799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801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93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56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0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396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485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84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90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15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6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87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202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5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8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2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73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98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09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45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1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9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02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0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3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8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78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4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49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353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86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58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03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31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4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447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7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11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70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58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465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9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14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1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49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0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0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8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6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01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233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2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22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44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4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56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913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apae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Александровна Чеботаева</dc:creator>
  <cp:lastModifiedBy>Пользователь Windows</cp:lastModifiedBy>
  <cp:revision>2</cp:revision>
  <cp:lastPrinted>2026-01-23T11:01:00Z</cp:lastPrinted>
  <dcterms:created xsi:type="dcterms:W3CDTF">2026-01-23T11:02:00Z</dcterms:created>
  <dcterms:modified xsi:type="dcterms:W3CDTF">2026-01-23T11:02:00Z</dcterms:modified>
</cp:coreProperties>
</file>